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CD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E0060">
        <w:rPr>
          <w:rFonts w:ascii="Times New Roman" w:hAnsi="Times New Roman" w:cs="Times New Roman"/>
          <w:sz w:val="28"/>
          <w:szCs w:val="28"/>
        </w:rPr>
        <w:t>4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0278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027802" w:rsidRDefault="00702CD3" w:rsidP="0015264A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27802" w:rsidRDefault="006E0060" w:rsidP="006E0060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0060">
        <w:rPr>
          <w:rFonts w:ascii="Times New Roman" w:hAnsi="Times New Roman" w:cs="Times New Roman"/>
          <w:sz w:val="28"/>
          <w:szCs w:val="28"/>
        </w:rPr>
        <w:t>определения минимального объема (суммы) обеспечения исполненияобязательств принципала по удовлетворению регрессного требования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6E0060">
        <w:rPr>
          <w:rFonts w:ascii="Times New Roman" w:hAnsi="Times New Roman" w:cs="Times New Roman"/>
          <w:sz w:val="28"/>
          <w:szCs w:val="28"/>
        </w:rPr>
        <w:t xml:space="preserve">гаранта к принципалу </w:t>
      </w:r>
      <w:r w:rsidR="00D2076B" w:rsidRPr="00D2076B">
        <w:rPr>
          <w:rFonts w:ascii="Times New Roman" w:hAnsi="Times New Roman" w:cs="Times New Roman"/>
          <w:sz w:val="28"/>
          <w:szCs w:val="28"/>
        </w:rPr>
        <w:t>при предоставлении</w:t>
      </w:r>
      <w:r w:rsidRPr="006E0060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5D392B" w:rsidRDefault="005D392B" w:rsidP="000278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076B" w:rsidRPr="00D2076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>1. Настоящий Порядок устанавливает требования к минимальному объему(сумме) обеспечения исполнения обязательств принципала по удовлетворению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D2076B">
        <w:rPr>
          <w:rFonts w:ascii="Times New Roman" w:hAnsi="Times New Roman" w:cs="Times New Roman"/>
          <w:sz w:val="28"/>
          <w:szCs w:val="28"/>
        </w:rPr>
        <w:t>регрессного требования гаранта к принципалу при предоставлении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D2076B">
        <w:rPr>
          <w:rFonts w:ascii="Times New Roman" w:hAnsi="Times New Roman" w:cs="Times New Roman"/>
          <w:sz w:val="28"/>
          <w:szCs w:val="28"/>
        </w:rPr>
        <w:t xml:space="preserve">муниципальной гарантии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D2076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438C2">
        <w:rPr>
          <w:rFonts w:ascii="Times New Roman" w:hAnsi="Times New Roman" w:cs="Times New Roman"/>
          <w:sz w:val="28"/>
          <w:szCs w:val="28"/>
        </w:rPr>
        <w:t>м</w:t>
      </w:r>
      <w:r w:rsidRPr="00D2076B">
        <w:rPr>
          <w:rFonts w:ascii="Times New Roman" w:hAnsi="Times New Roman" w:cs="Times New Roman"/>
          <w:sz w:val="28"/>
          <w:szCs w:val="28"/>
        </w:rPr>
        <w:t xml:space="preserve">униципальная гарантия), а также в течение срокадействия </w:t>
      </w:r>
      <w:r w:rsidR="008438C2">
        <w:rPr>
          <w:rFonts w:ascii="Times New Roman" w:hAnsi="Times New Roman" w:cs="Times New Roman"/>
          <w:sz w:val="28"/>
          <w:szCs w:val="28"/>
        </w:rPr>
        <w:t>м</w:t>
      </w:r>
      <w:r w:rsidRPr="00D2076B">
        <w:rPr>
          <w:rFonts w:ascii="Times New Roman" w:hAnsi="Times New Roman" w:cs="Times New Roman"/>
          <w:sz w:val="28"/>
          <w:szCs w:val="28"/>
        </w:rPr>
        <w:t>униципальной гарантии.</w:t>
      </w:r>
    </w:p>
    <w:p w:rsidR="002B1FF7" w:rsidRDefault="00D2076B" w:rsidP="002B1F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>2. Минимальный объем (сумма) обеспечения исполнения обязательств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D2076B">
        <w:rPr>
          <w:rFonts w:ascii="Times New Roman" w:hAnsi="Times New Roman" w:cs="Times New Roman"/>
          <w:sz w:val="28"/>
          <w:szCs w:val="28"/>
        </w:rPr>
        <w:t>принципала по удовлетворению регрессного требования гаранта к принципалу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D2076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B1FF7" w:rsidRPr="00D2076B">
        <w:rPr>
          <w:rFonts w:ascii="Times New Roman" w:hAnsi="Times New Roman" w:cs="Times New Roman"/>
          <w:sz w:val="28"/>
          <w:szCs w:val="28"/>
        </w:rPr>
        <w:t>–</w:t>
      </w:r>
      <w:r w:rsidRPr="00D2076B">
        <w:rPr>
          <w:rFonts w:ascii="Times New Roman" w:hAnsi="Times New Roman" w:cs="Times New Roman"/>
          <w:sz w:val="28"/>
          <w:szCs w:val="28"/>
        </w:rPr>
        <w:t xml:space="preserve"> минимальный объем обеспечения) устанавливается в зависимости отстепени удовлетворительности его финансового состояния, </w:t>
      </w:r>
      <w:r w:rsidR="002B1FF7" w:rsidRPr="0015264A">
        <w:rPr>
          <w:rFonts w:ascii="Times New Roman" w:hAnsi="Times New Roman" w:cs="Times New Roman"/>
          <w:sz w:val="28"/>
          <w:szCs w:val="28"/>
        </w:rPr>
        <w:t>в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="002B1FF7" w:rsidRPr="0015264A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2B1FF7">
        <w:rPr>
          <w:rFonts w:ascii="Times New Roman" w:hAnsi="Times New Roman" w:cs="Times New Roman"/>
          <w:sz w:val="28"/>
          <w:szCs w:val="28"/>
        </w:rPr>
        <w:t>порядком проведения</w:t>
      </w:r>
      <w:r w:rsidR="002B1FF7" w:rsidRPr="00F04DC4">
        <w:rPr>
          <w:rFonts w:ascii="Times New Roman" w:hAnsi="Times New Roman" w:cs="Times New Roman"/>
          <w:sz w:val="28"/>
          <w:szCs w:val="28"/>
        </w:rPr>
        <w:t xml:space="preserve"> анализа финансового состояния принципала при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="002B1FF7" w:rsidRPr="00F04DC4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8438C2">
        <w:rPr>
          <w:rFonts w:ascii="Times New Roman" w:hAnsi="Times New Roman" w:cs="Times New Roman"/>
          <w:sz w:val="28"/>
          <w:szCs w:val="28"/>
        </w:rPr>
        <w:t>м</w:t>
      </w:r>
      <w:r w:rsidR="002B1FF7" w:rsidRPr="00F04DC4">
        <w:rPr>
          <w:rFonts w:ascii="Times New Roman" w:hAnsi="Times New Roman" w:cs="Times New Roman"/>
          <w:sz w:val="28"/>
          <w:szCs w:val="28"/>
        </w:rPr>
        <w:t xml:space="preserve">униципальной гарантии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2B1FF7" w:rsidRPr="00F04DC4">
        <w:rPr>
          <w:rFonts w:ascii="Times New Roman" w:hAnsi="Times New Roman" w:cs="Times New Roman"/>
          <w:sz w:val="28"/>
          <w:szCs w:val="28"/>
        </w:rPr>
        <w:t>, а также мониторинга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="002B1FF7" w:rsidRPr="00F04DC4">
        <w:rPr>
          <w:rFonts w:ascii="Times New Roman" w:hAnsi="Times New Roman" w:cs="Times New Roman"/>
          <w:sz w:val="28"/>
          <w:szCs w:val="28"/>
        </w:rPr>
        <w:t xml:space="preserve">финансового состояния принципала после предоставления </w:t>
      </w:r>
      <w:r w:rsidR="008438C2">
        <w:rPr>
          <w:rFonts w:ascii="Times New Roman" w:hAnsi="Times New Roman" w:cs="Times New Roman"/>
          <w:sz w:val="28"/>
          <w:szCs w:val="28"/>
        </w:rPr>
        <w:t>м</w:t>
      </w:r>
      <w:r w:rsidR="002B1FF7" w:rsidRPr="00F04DC4">
        <w:rPr>
          <w:rFonts w:ascii="Times New Roman" w:hAnsi="Times New Roman" w:cs="Times New Roman"/>
          <w:sz w:val="28"/>
          <w:szCs w:val="28"/>
        </w:rPr>
        <w:t>униципальной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="002B1FF7" w:rsidRPr="00F04DC4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2B1FF7">
        <w:rPr>
          <w:rFonts w:ascii="Times New Roman" w:hAnsi="Times New Roman" w:cs="Times New Roman"/>
          <w:sz w:val="28"/>
          <w:szCs w:val="28"/>
        </w:rPr>
        <w:t xml:space="preserve">, </w:t>
      </w:r>
      <w:r w:rsidR="002B1FF7" w:rsidRPr="00A37ABC">
        <w:rPr>
          <w:rFonts w:ascii="Times New Roman" w:hAnsi="Times New Roman" w:cs="Times New Roman"/>
          <w:sz w:val="28"/>
          <w:szCs w:val="28"/>
        </w:rPr>
        <w:t xml:space="preserve">являющемуся приложением к порядку предоставления муниципальных гарантий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2B1FF7" w:rsidRPr="00A37ABC">
        <w:rPr>
          <w:rFonts w:ascii="Times New Roman" w:hAnsi="Times New Roman" w:cs="Times New Roman"/>
          <w:sz w:val="28"/>
          <w:szCs w:val="28"/>
        </w:rPr>
        <w:t xml:space="preserve">, утвержденному постановлением администрации </w:t>
      </w:r>
      <w:r w:rsidR="005C0397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2B1FF7" w:rsidRPr="00A37ABC">
        <w:rPr>
          <w:rFonts w:ascii="Times New Roman" w:hAnsi="Times New Roman" w:cs="Times New Roman"/>
          <w:sz w:val="28"/>
          <w:szCs w:val="28"/>
        </w:rPr>
        <w:t>.</w:t>
      </w:r>
    </w:p>
    <w:p w:rsidR="00D2076B" w:rsidRPr="00D2076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>3. Минимальный объем обеспечения соответствует:</w:t>
      </w:r>
    </w:p>
    <w:p w:rsidR="00D2076B" w:rsidRPr="00D2076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 xml:space="preserve">уровню 100 процентов от суммы </w:t>
      </w:r>
      <w:r w:rsidR="008438C2">
        <w:rPr>
          <w:rFonts w:ascii="Times New Roman" w:hAnsi="Times New Roman" w:cs="Times New Roman"/>
          <w:sz w:val="28"/>
          <w:szCs w:val="28"/>
        </w:rPr>
        <w:t>м</w:t>
      </w:r>
      <w:r w:rsidRPr="00D2076B">
        <w:rPr>
          <w:rFonts w:ascii="Times New Roman" w:hAnsi="Times New Roman" w:cs="Times New Roman"/>
          <w:sz w:val="28"/>
          <w:szCs w:val="28"/>
        </w:rPr>
        <w:t xml:space="preserve">униципальной гарантии </w:t>
      </w:r>
      <w:r w:rsidR="002B1FF7" w:rsidRPr="00D2076B">
        <w:rPr>
          <w:rFonts w:ascii="Times New Roman" w:hAnsi="Times New Roman" w:cs="Times New Roman"/>
          <w:sz w:val="28"/>
          <w:szCs w:val="28"/>
        </w:rPr>
        <w:t>–</w:t>
      </w:r>
      <w:r w:rsidRPr="00D2076B">
        <w:rPr>
          <w:rFonts w:ascii="Times New Roman" w:hAnsi="Times New Roman" w:cs="Times New Roman"/>
          <w:sz w:val="28"/>
          <w:szCs w:val="28"/>
        </w:rPr>
        <w:t xml:space="preserve"> при хорошейстепени финансового состояния принципала;</w:t>
      </w:r>
    </w:p>
    <w:p w:rsidR="00D2076B" w:rsidRPr="00D2076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 xml:space="preserve">уровню 120 процентов от суммы </w:t>
      </w:r>
      <w:r w:rsidR="008438C2">
        <w:rPr>
          <w:rFonts w:ascii="Times New Roman" w:hAnsi="Times New Roman" w:cs="Times New Roman"/>
          <w:sz w:val="28"/>
          <w:szCs w:val="28"/>
        </w:rPr>
        <w:t>м</w:t>
      </w:r>
      <w:r w:rsidRPr="00D2076B">
        <w:rPr>
          <w:rFonts w:ascii="Times New Roman" w:hAnsi="Times New Roman" w:cs="Times New Roman"/>
          <w:sz w:val="28"/>
          <w:szCs w:val="28"/>
        </w:rPr>
        <w:t xml:space="preserve">униципальной гарантии </w:t>
      </w:r>
      <w:r w:rsidR="002B1FF7" w:rsidRPr="00D2076B">
        <w:rPr>
          <w:rFonts w:ascii="Times New Roman" w:hAnsi="Times New Roman" w:cs="Times New Roman"/>
          <w:sz w:val="28"/>
          <w:szCs w:val="28"/>
        </w:rPr>
        <w:t xml:space="preserve">–при </w:t>
      </w:r>
      <w:r w:rsidR="002B1FF7">
        <w:rPr>
          <w:rFonts w:ascii="Times New Roman" w:hAnsi="Times New Roman" w:cs="Times New Roman"/>
          <w:sz w:val="28"/>
          <w:szCs w:val="28"/>
        </w:rPr>
        <w:t>удовлетворительной</w:t>
      </w:r>
      <w:r w:rsidR="002B1FF7" w:rsidRPr="00D2076B">
        <w:rPr>
          <w:rFonts w:ascii="Times New Roman" w:hAnsi="Times New Roman" w:cs="Times New Roman"/>
          <w:sz w:val="28"/>
          <w:szCs w:val="28"/>
        </w:rPr>
        <w:t>степени финансового состояния принципала</w:t>
      </w:r>
      <w:r w:rsidRPr="00D2076B">
        <w:rPr>
          <w:rFonts w:ascii="Times New Roman" w:hAnsi="Times New Roman" w:cs="Times New Roman"/>
          <w:sz w:val="28"/>
          <w:szCs w:val="28"/>
        </w:rPr>
        <w:t>.</w:t>
      </w:r>
    </w:p>
    <w:p w:rsidR="00D2076B" w:rsidRPr="00D2076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>4. При оценке соответствия общего объема (суммы) обеспечения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D2076B">
        <w:rPr>
          <w:rFonts w:ascii="Times New Roman" w:hAnsi="Times New Roman" w:cs="Times New Roman"/>
          <w:sz w:val="28"/>
          <w:szCs w:val="28"/>
        </w:rPr>
        <w:t>исполнения обязательств принципала по удовлетворению регрессного требования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Pr="00D2076B">
        <w:rPr>
          <w:rFonts w:ascii="Times New Roman" w:hAnsi="Times New Roman" w:cs="Times New Roman"/>
          <w:sz w:val="28"/>
          <w:szCs w:val="28"/>
        </w:rPr>
        <w:t>гаранта к принципалу по муниципальной гарантии минимальному объемуобеспечения:</w:t>
      </w:r>
    </w:p>
    <w:p w:rsidR="00D2076B" w:rsidRPr="00D2076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>поручительства юридических лиц, банковские гарантии, государственные(муниципальные) гарантии учитываются в той сумме, на которую онипредоставлены;</w:t>
      </w:r>
    </w:p>
    <w:p w:rsidR="003B384B" w:rsidRDefault="00D2076B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76B">
        <w:rPr>
          <w:rFonts w:ascii="Times New Roman" w:hAnsi="Times New Roman" w:cs="Times New Roman"/>
          <w:sz w:val="28"/>
          <w:szCs w:val="28"/>
        </w:rPr>
        <w:t xml:space="preserve">рыночная стоимость имущества, передаваемого (переданного)в залог,оценка которой осуществляется в соответствии с абзацем 7 пункта 3 </w:t>
      </w:r>
      <w:r w:rsidRPr="00D2076B">
        <w:rPr>
          <w:rFonts w:ascii="Times New Roman" w:hAnsi="Times New Roman" w:cs="Times New Roman"/>
          <w:sz w:val="28"/>
          <w:szCs w:val="28"/>
        </w:rPr>
        <w:lastRenderedPageBreak/>
        <w:t>статьи 93.2Бюджетного кодекса Российской Федерации, корректировке с использованиемкоэффициента 0,7.</w:t>
      </w:r>
    </w:p>
    <w:p w:rsidR="008438C2" w:rsidRDefault="008438C2" w:rsidP="00D207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C0397">
        <w:rPr>
          <w:rFonts w:ascii="Times New Roman" w:hAnsi="Times New Roman" w:cs="Times New Roman"/>
          <w:sz w:val="28"/>
          <w:szCs w:val="28"/>
        </w:rPr>
        <w:t xml:space="preserve">Финансовый отдел Первомайского сельского поселения Белореченского района </w:t>
      </w:r>
      <w:r w:rsidRPr="00810F8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23C03">
        <w:rPr>
          <w:rFonts w:ascii="Times New Roman" w:hAnsi="Times New Roman" w:cs="Times New Roman"/>
          <w:sz w:val="28"/>
          <w:szCs w:val="28"/>
        </w:rPr>
        <w:t>пяти</w:t>
      </w:r>
      <w:r w:rsidRPr="00810F8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15264A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923C03" w:rsidRPr="006E0060">
        <w:rPr>
          <w:rFonts w:ascii="Times New Roman" w:hAnsi="Times New Roman" w:cs="Times New Roman"/>
          <w:sz w:val="28"/>
          <w:szCs w:val="28"/>
        </w:rPr>
        <w:t>определения минимального объема (суммы) обеспечения исполнения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="00923C03" w:rsidRPr="006E0060">
        <w:rPr>
          <w:rFonts w:ascii="Times New Roman" w:hAnsi="Times New Roman" w:cs="Times New Roman"/>
          <w:sz w:val="28"/>
          <w:szCs w:val="28"/>
        </w:rPr>
        <w:t>обязательств принципала по удовлетворению регрессного требования</w:t>
      </w:r>
      <w:r w:rsidR="005C0397">
        <w:rPr>
          <w:rFonts w:ascii="Times New Roman" w:hAnsi="Times New Roman" w:cs="Times New Roman"/>
          <w:sz w:val="28"/>
          <w:szCs w:val="28"/>
        </w:rPr>
        <w:t xml:space="preserve"> </w:t>
      </w:r>
      <w:r w:rsidR="00923C03" w:rsidRPr="006E0060">
        <w:rPr>
          <w:rFonts w:ascii="Times New Roman" w:hAnsi="Times New Roman" w:cs="Times New Roman"/>
          <w:sz w:val="28"/>
          <w:szCs w:val="28"/>
        </w:rPr>
        <w:t xml:space="preserve">гаранта к принципалу </w:t>
      </w:r>
      <w:r w:rsidR="00923C03" w:rsidRPr="00D2076B">
        <w:rPr>
          <w:rFonts w:ascii="Times New Roman" w:hAnsi="Times New Roman" w:cs="Times New Roman"/>
          <w:sz w:val="28"/>
          <w:szCs w:val="28"/>
        </w:rPr>
        <w:t>при предоставлении</w:t>
      </w:r>
      <w:r w:rsidR="00923C03" w:rsidRPr="006E0060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923C03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5C0397"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Белореченского района </w:t>
      </w:r>
      <w:r w:rsidRPr="00702CD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составля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е</w:t>
      </w:r>
      <w:r w:rsidRPr="00702CD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т соответствующее заключение</w:t>
      </w:r>
      <w:r w:rsidRPr="0015264A">
        <w:rPr>
          <w:rFonts w:ascii="Times New Roman" w:hAnsi="Times New Roman" w:cs="Times New Roman"/>
          <w:sz w:val="28"/>
          <w:szCs w:val="28"/>
        </w:rPr>
        <w:t>.</w:t>
      </w:r>
    </w:p>
    <w:p w:rsidR="00C17156" w:rsidRDefault="00C17156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8C2" w:rsidRDefault="008438C2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E8C" w:rsidRDefault="00560E8C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E8C" w:rsidRDefault="00560E8C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E8C" w:rsidRDefault="00560E8C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384B" w:rsidRDefault="00560E8C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60E8C" w:rsidRDefault="00560E8C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</w:p>
    <w:p w:rsidR="00560E8C" w:rsidRPr="00027802" w:rsidRDefault="00560E8C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sectPr w:rsidR="00560E8C" w:rsidRPr="00027802" w:rsidSect="00AA6AC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B41" w:rsidRDefault="00167B41" w:rsidP="00AA6AC4">
      <w:pPr>
        <w:spacing w:after="0" w:line="240" w:lineRule="auto"/>
      </w:pPr>
      <w:r>
        <w:separator/>
      </w:r>
    </w:p>
  </w:endnote>
  <w:endnote w:type="continuationSeparator" w:id="1">
    <w:p w:rsidR="00167B41" w:rsidRDefault="00167B41" w:rsidP="00AA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B41" w:rsidRDefault="00167B41" w:rsidP="00AA6AC4">
      <w:pPr>
        <w:spacing w:after="0" w:line="240" w:lineRule="auto"/>
      </w:pPr>
      <w:r>
        <w:separator/>
      </w:r>
    </w:p>
  </w:footnote>
  <w:footnote w:type="continuationSeparator" w:id="1">
    <w:p w:rsidR="00167B41" w:rsidRDefault="00167B41" w:rsidP="00AA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10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6AC4" w:rsidRPr="00AA6AC4" w:rsidRDefault="00A6026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6A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6AC4" w:rsidRPr="00AA6A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0E8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6AC4" w:rsidRDefault="00AA6A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7CD"/>
    <w:rsid w:val="00025405"/>
    <w:rsid w:val="00027802"/>
    <w:rsid w:val="00036D03"/>
    <w:rsid w:val="00105BC6"/>
    <w:rsid w:val="0015264A"/>
    <w:rsid w:val="00167B41"/>
    <w:rsid w:val="002B1FF7"/>
    <w:rsid w:val="002E4CC1"/>
    <w:rsid w:val="003217CD"/>
    <w:rsid w:val="003B384B"/>
    <w:rsid w:val="004447F6"/>
    <w:rsid w:val="00521F98"/>
    <w:rsid w:val="00560E8C"/>
    <w:rsid w:val="005C0397"/>
    <w:rsid w:val="005D392B"/>
    <w:rsid w:val="00683032"/>
    <w:rsid w:val="006E0060"/>
    <w:rsid w:val="00702CD3"/>
    <w:rsid w:val="00795AF3"/>
    <w:rsid w:val="00810F8A"/>
    <w:rsid w:val="00823BAC"/>
    <w:rsid w:val="008438C2"/>
    <w:rsid w:val="00923C03"/>
    <w:rsid w:val="00A37ABC"/>
    <w:rsid w:val="00A60264"/>
    <w:rsid w:val="00A9227C"/>
    <w:rsid w:val="00AA06F5"/>
    <w:rsid w:val="00AA6AC4"/>
    <w:rsid w:val="00AF16EB"/>
    <w:rsid w:val="00C17156"/>
    <w:rsid w:val="00C31D33"/>
    <w:rsid w:val="00D2076B"/>
    <w:rsid w:val="00F205A6"/>
    <w:rsid w:val="00F6691C"/>
    <w:rsid w:val="00F6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6AC4"/>
  </w:style>
  <w:style w:type="paragraph" w:styleId="a5">
    <w:name w:val="footer"/>
    <w:basedOn w:val="a"/>
    <w:link w:val="a6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6AC4"/>
  </w:style>
  <w:style w:type="paragraph" w:styleId="a7">
    <w:name w:val="List Paragraph"/>
    <w:basedOn w:val="a"/>
    <w:uiPriority w:val="34"/>
    <w:qFormat/>
    <w:rsid w:val="00702CD3"/>
    <w:pPr>
      <w:ind w:left="720"/>
      <w:contextualSpacing/>
    </w:pPr>
  </w:style>
  <w:style w:type="table" w:styleId="a8">
    <w:name w:val="Table Grid"/>
    <w:basedOn w:val="a1"/>
    <w:rsid w:val="00702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Юрьевич Федорченко</dc:creator>
  <cp:keywords/>
  <dc:description/>
  <cp:lastModifiedBy>111</cp:lastModifiedBy>
  <cp:revision>25</cp:revision>
  <dcterms:created xsi:type="dcterms:W3CDTF">2021-04-15T08:12:00Z</dcterms:created>
  <dcterms:modified xsi:type="dcterms:W3CDTF">2021-12-13T14:32:00Z</dcterms:modified>
</cp:coreProperties>
</file>